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510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附件3</w:t>
      </w:r>
    </w:p>
    <w:p w14:paraId="61DA843A">
      <w:pPr>
        <w:jc w:val="center"/>
        <w:rPr>
          <w:rFonts w:hint="eastAsia" w:ascii="ˎ̥" w:hAnsi="ˎ̥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ˎ̥" w:hAnsi="ˎ̥"/>
          <w:b/>
          <w:bCs/>
          <w:color w:val="auto"/>
          <w:sz w:val="36"/>
          <w:szCs w:val="36"/>
          <w:lang w:val="en-US" w:eastAsia="zh-CN"/>
        </w:rPr>
        <w:t>学会第七届理事会拟任职务推荐人选名单</w:t>
      </w:r>
      <w:bookmarkEnd w:id="0"/>
    </w:p>
    <w:p w14:paraId="008C7DEA">
      <w:pPr>
        <w:jc w:val="center"/>
        <w:rPr>
          <w:rFonts w:hint="eastAsia" w:ascii="ˎ̥" w:hAnsi="ˎ̥"/>
          <w:b/>
          <w:bCs/>
          <w:color w:val="auto"/>
          <w:sz w:val="36"/>
          <w:szCs w:val="36"/>
          <w:lang w:eastAsia="zh-CN"/>
        </w:rPr>
      </w:pPr>
    </w:p>
    <w:tbl>
      <w:tblPr>
        <w:tblStyle w:val="3"/>
        <w:tblW w:w="94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824"/>
        <w:gridCol w:w="900"/>
        <w:gridCol w:w="2900"/>
        <w:gridCol w:w="2252"/>
      </w:tblGrid>
      <w:tr w14:paraId="28E2B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06" w:type="dxa"/>
            <w:noWrap w:val="0"/>
            <w:vAlign w:val="center"/>
          </w:tcPr>
          <w:p w14:paraId="56852A8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拟任职务</w:t>
            </w:r>
          </w:p>
        </w:tc>
        <w:tc>
          <w:tcPr>
            <w:tcW w:w="1824" w:type="dxa"/>
            <w:noWrap w:val="0"/>
            <w:vAlign w:val="center"/>
          </w:tcPr>
          <w:p w14:paraId="1AC5220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 w14:paraId="3C02401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900" w:type="dxa"/>
            <w:noWrap w:val="0"/>
            <w:vAlign w:val="center"/>
          </w:tcPr>
          <w:p w14:paraId="10F2AC3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单位职务</w:t>
            </w:r>
          </w:p>
        </w:tc>
        <w:tc>
          <w:tcPr>
            <w:tcW w:w="2252" w:type="dxa"/>
            <w:noWrap w:val="0"/>
            <w:vAlign w:val="center"/>
          </w:tcPr>
          <w:p w14:paraId="549A078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手机</w:t>
            </w:r>
          </w:p>
        </w:tc>
      </w:tr>
      <w:tr w14:paraId="72AED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06" w:type="dxa"/>
            <w:noWrap w:val="0"/>
            <w:vAlign w:val="center"/>
          </w:tcPr>
          <w:p w14:paraId="1CB9AE7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副理事长</w:t>
            </w:r>
          </w:p>
        </w:tc>
        <w:tc>
          <w:tcPr>
            <w:tcW w:w="1824" w:type="dxa"/>
            <w:noWrap w:val="0"/>
            <w:vAlign w:val="center"/>
          </w:tcPr>
          <w:p w14:paraId="52A63D7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BDF417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E39B3F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3994FF9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F2E6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06" w:type="dxa"/>
            <w:noWrap w:val="0"/>
            <w:vAlign w:val="center"/>
          </w:tcPr>
          <w:p w14:paraId="75B5795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常务理事</w:t>
            </w:r>
          </w:p>
        </w:tc>
        <w:tc>
          <w:tcPr>
            <w:tcW w:w="1824" w:type="dxa"/>
            <w:noWrap w:val="0"/>
            <w:vAlign w:val="center"/>
          </w:tcPr>
          <w:p w14:paraId="1F2D3F6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CDE0DC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56AB599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37C1D37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9296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06" w:type="dxa"/>
            <w:noWrap w:val="0"/>
            <w:vAlign w:val="center"/>
          </w:tcPr>
          <w:p w14:paraId="637B32B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理事</w:t>
            </w:r>
          </w:p>
        </w:tc>
        <w:tc>
          <w:tcPr>
            <w:tcW w:w="1824" w:type="dxa"/>
            <w:noWrap w:val="0"/>
            <w:vAlign w:val="center"/>
          </w:tcPr>
          <w:p w14:paraId="6CE0006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EC2D42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5952FE0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38F4479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EDA2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06" w:type="dxa"/>
            <w:noWrap w:val="0"/>
            <w:vAlign w:val="center"/>
          </w:tcPr>
          <w:p w14:paraId="30E8E00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监事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长</w:t>
            </w:r>
          </w:p>
        </w:tc>
        <w:tc>
          <w:tcPr>
            <w:tcW w:w="1824" w:type="dxa"/>
            <w:noWrap w:val="0"/>
            <w:vAlign w:val="center"/>
          </w:tcPr>
          <w:p w14:paraId="157922A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8EA921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6DBBC96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797F3CC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B853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06" w:type="dxa"/>
            <w:noWrap w:val="0"/>
            <w:vAlign w:val="center"/>
          </w:tcPr>
          <w:p w14:paraId="36FD48B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副监事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长</w:t>
            </w:r>
          </w:p>
        </w:tc>
        <w:tc>
          <w:tcPr>
            <w:tcW w:w="1824" w:type="dxa"/>
            <w:noWrap w:val="0"/>
            <w:vAlign w:val="center"/>
          </w:tcPr>
          <w:p w14:paraId="50B0B0C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C52712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5C2CE4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6EDFC93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773D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6" w:type="dxa"/>
            <w:noWrap w:val="0"/>
            <w:vAlign w:val="center"/>
          </w:tcPr>
          <w:p w14:paraId="3B2B2BA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监事</w:t>
            </w:r>
          </w:p>
        </w:tc>
        <w:tc>
          <w:tcPr>
            <w:tcW w:w="1824" w:type="dxa"/>
            <w:noWrap w:val="0"/>
            <w:vAlign w:val="center"/>
          </w:tcPr>
          <w:p w14:paraId="7D5002F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058B64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433CA56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0358D00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774E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6" w:type="dxa"/>
            <w:noWrap w:val="0"/>
            <w:vAlign w:val="center"/>
          </w:tcPr>
          <w:p w14:paraId="62B1CC3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副秘书长</w:t>
            </w:r>
          </w:p>
        </w:tc>
        <w:tc>
          <w:tcPr>
            <w:tcW w:w="1824" w:type="dxa"/>
            <w:noWrap w:val="0"/>
            <w:vAlign w:val="center"/>
          </w:tcPr>
          <w:p w14:paraId="1ACAA97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6F4AD2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6759E78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1A9FD45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D9E8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9482" w:type="dxa"/>
            <w:gridSpan w:val="5"/>
            <w:noWrap w:val="0"/>
            <w:vAlign w:val="center"/>
          </w:tcPr>
          <w:p w14:paraId="0B739A1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57BD8E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E5CE4E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    单位盖章：</w:t>
            </w:r>
          </w:p>
          <w:p w14:paraId="7FDB93B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    年      月      日</w:t>
            </w:r>
          </w:p>
        </w:tc>
      </w:tr>
      <w:tr w14:paraId="4B990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9482" w:type="dxa"/>
            <w:gridSpan w:val="5"/>
            <w:noWrap w:val="0"/>
            <w:vAlign w:val="center"/>
          </w:tcPr>
          <w:p w14:paraId="3DF5A748"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备注：</w:t>
            </w:r>
          </w:p>
          <w:p w14:paraId="2502FA42">
            <w:pPr>
              <w:spacing w:line="360" w:lineRule="exact"/>
              <w:ind w:firstLine="840" w:firstLineChars="3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1.副理事长职务原则上应由分管基建工作的校级领导担任。</w:t>
            </w:r>
          </w:p>
          <w:p w14:paraId="64026D97">
            <w:pPr>
              <w:spacing w:line="360" w:lineRule="exact"/>
              <w:ind w:firstLine="840" w:firstLineChars="3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2.各单位推荐的拟任职务人选不超过3人。</w:t>
            </w:r>
          </w:p>
        </w:tc>
      </w:tr>
    </w:tbl>
    <w:p w14:paraId="581464E2">
      <w:pPr>
        <w:rPr>
          <w:rFonts w:hint="eastAsia"/>
        </w:rPr>
      </w:pPr>
    </w:p>
    <w:p w14:paraId="17DACCA5"/>
    <w:sectPr>
      <w:footerReference r:id="rId3" w:type="default"/>
      <w:pgSz w:w="11906" w:h="16838"/>
      <w:pgMar w:top="1701" w:right="141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5E67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B26515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B26515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01396"/>
    <w:rsid w:val="6AA0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2025-08-20T05:47:00Z</dcterms:created>
  <dc:creator>徐天娇</dc:creator>
  <cp:lastModifiedBy>徐天娇</cp:lastModifiedBy>
  <dcterms:modified xsi:type="dcterms:W3CDTF">2025-08-20T05:49:32Z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6D92534CBFCC4D528D62BA798A6F5E77_11</vt:lpwstr>
  </property>
  <property fmtid="{D5CDD505-2E9C-101B-9397-08002B2CF9AE}" pid="4" name="KSOTemplateDocerSaveRecord">
    <vt:lpwstr>eyJoZGlkIjoiMTNlNmZiYTMyOWUxNmI2MTUwZjQzYWYyMDI1MWNjMGEiLCJ1c2VySWQiOiIyMDQ5MzA2MDYifQ==</vt:lpwstr>
  </property>
</Properties>
</file>